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5CC9" w14:textId="77777777" w:rsidR="00B175C0" w:rsidRDefault="00B175C0" w:rsidP="00B175C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中国水产科学研究院黄海水产研究所</w:t>
      </w:r>
    </w:p>
    <w:p w14:paraId="4E307831" w14:textId="77777777" w:rsidR="00B175C0" w:rsidRDefault="00B175C0" w:rsidP="00B175C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年公开招聘工作人员公告</w:t>
      </w:r>
    </w:p>
    <w:p w14:paraId="347FBC4E" w14:textId="77777777" w:rsidR="00B175C0" w:rsidRDefault="00B175C0" w:rsidP="00B175C0">
      <w:pPr>
        <w:spacing w:line="560" w:lineRule="exact"/>
        <w:jc w:val="left"/>
        <w:rPr>
          <w:rFonts w:ascii="仿宋_GB2312" w:eastAsia="仿宋_GB2312" w:hAnsi="宋体" w:cs="Arial"/>
          <w:sz w:val="30"/>
          <w:szCs w:val="30"/>
        </w:rPr>
      </w:pPr>
      <w:r>
        <w:rPr>
          <w:rFonts w:ascii="仿宋_GB2312" w:eastAsia="仿宋_GB2312" w:hAnsi="宋体" w:cs="Arial" w:hint="eastAsia"/>
          <w:sz w:val="30"/>
          <w:szCs w:val="30"/>
        </w:rPr>
        <w:t xml:space="preserve">    黄海水产研究所（所</w:t>
      </w:r>
      <w:r>
        <w:rPr>
          <w:rFonts w:ascii="仿宋_GB2312" w:eastAsia="仿宋_GB2312" w:hAnsi="宋体" w:cs="Arial"/>
          <w:sz w:val="30"/>
          <w:szCs w:val="30"/>
        </w:rPr>
        <w:t>网站</w:t>
      </w:r>
      <w:r w:rsidRPr="009D2672">
        <w:rPr>
          <w:rFonts w:ascii="仿宋_GB2312" w:eastAsia="仿宋_GB2312" w:hAnsi="宋体" w:cs="Arial" w:hint="eastAsia"/>
          <w:b/>
          <w:sz w:val="30"/>
          <w:szCs w:val="30"/>
        </w:rPr>
        <w:t>www.ysfri.ac.cn</w:t>
      </w:r>
      <w:r>
        <w:rPr>
          <w:rFonts w:ascii="仿宋_GB2312" w:eastAsia="仿宋_GB2312" w:hAnsi="宋体" w:cs="Arial"/>
          <w:sz w:val="30"/>
          <w:szCs w:val="30"/>
        </w:rPr>
        <w:t>）</w:t>
      </w:r>
      <w:r>
        <w:rPr>
          <w:rFonts w:ascii="仿宋_GB2312" w:eastAsia="仿宋_GB2312" w:hAnsi="宋体" w:cs="Arial" w:hint="eastAsia"/>
          <w:sz w:val="30"/>
          <w:szCs w:val="30"/>
        </w:rPr>
        <w:t>是国家综合性海洋渔业研究机构，前身为“农林部中央水产实验所”， 1947年1月正式成立。现有在职职工41</w:t>
      </w:r>
      <w:r>
        <w:rPr>
          <w:rFonts w:ascii="仿宋_GB2312" w:eastAsia="仿宋_GB2312" w:hAnsi="宋体" w:cs="Arial"/>
          <w:sz w:val="30"/>
          <w:szCs w:val="30"/>
        </w:rPr>
        <w:t>3</w:t>
      </w:r>
      <w:r>
        <w:rPr>
          <w:rFonts w:ascii="仿宋_GB2312" w:eastAsia="仿宋_GB2312" w:hAnsi="宋体" w:cs="Arial" w:hint="eastAsia"/>
          <w:sz w:val="30"/>
          <w:szCs w:val="30"/>
        </w:rPr>
        <w:t>人，其中中国工程院院士2人,博士生导师20人、硕士生导师100余人。设有博士后科研工作站，进站博士后100余人。</w:t>
      </w:r>
    </w:p>
    <w:p w14:paraId="2367C146" w14:textId="77777777" w:rsidR="00B175C0" w:rsidRDefault="00B175C0" w:rsidP="00B175C0">
      <w:pPr>
        <w:spacing w:line="560" w:lineRule="exact"/>
        <w:ind w:firstLineChars="200" w:firstLine="600"/>
        <w:jc w:val="left"/>
        <w:rPr>
          <w:rFonts w:ascii="仿宋_GB2312" w:eastAsia="仿宋_GB2312" w:hAnsi="宋体" w:cs="Arial"/>
          <w:sz w:val="30"/>
          <w:szCs w:val="30"/>
        </w:rPr>
      </w:pPr>
      <w:r>
        <w:rPr>
          <w:rFonts w:ascii="仿宋_GB2312" w:eastAsia="仿宋_GB2312" w:hAnsi="宋体" w:cs="Arial" w:hint="eastAsia"/>
          <w:sz w:val="30"/>
          <w:szCs w:val="30"/>
        </w:rPr>
        <w:t>黄海水产研究所是青岛海洋科学与技术（试点</w:t>
      </w:r>
      <w:r>
        <w:rPr>
          <w:rFonts w:ascii="仿宋_GB2312" w:eastAsia="仿宋_GB2312" w:hAnsi="宋体" w:cs="Arial"/>
          <w:sz w:val="30"/>
          <w:szCs w:val="30"/>
        </w:rPr>
        <w:t>）</w:t>
      </w:r>
      <w:r>
        <w:rPr>
          <w:rFonts w:ascii="仿宋_GB2312" w:eastAsia="仿宋_GB2312" w:hAnsi="宋体" w:cs="Arial" w:hint="eastAsia"/>
          <w:sz w:val="30"/>
          <w:szCs w:val="30"/>
        </w:rPr>
        <w:t>国家实验室五家理事单位之一，海洋渔业科学与食物产出过程功能实验室依托单位；是</w:t>
      </w:r>
      <w:r>
        <w:rPr>
          <w:rFonts w:ascii="仿宋_GB2312" w:eastAsia="仿宋_GB2312" w:hAnsi="宋体" w:cs="Arial"/>
          <w:sz w:val="30"/>
          <w:szCs w:val="30"/>
        </w:rPr>
        <w:t>农业农村部</w:t>
      </w:r>
      <w:r>
        <w:rPr>
          <w:rFonts w:ascii="仿宋_GB2312" w:eastAsia="仿宋_GB2312" w:hAnsi="宋体" w:cs="Arial" w:hint="eastAsia"/>
          <w:sz w:val="30"/>
          <w:szCs w:val="30"/>
        </w:rPr>
        <w:t>海洋</w:t>
      </w:r>
      <w:r>
        <w:rPr>
          <w:rFonts w:ascii="仿宋_GB2312" w:eastAsia="仿宋_GB2312" w:hAnsi="宋体" w:cs="Arial"/>
          <w:sz w:val="30"/>
          <w:szCs w:val="30"/>
        </w:rPr>
        <w:t>渔业可持续发展学科群综合性实验室、极地渔业开发重点实验室等四个重点实验室依托单位。</w:t>
      </w:r>
    </w:p>
    <w:p w14:paraId="5E6E521A" w14:textId="77777777" w:rsidR="00B175C0" w:rsidRDefault="00B175C0" w:rsidP="00B175C0">
      <w:pPr>
        <w:spacing w:line="560" w:lineRule="exact"/>
        <w:ind w:firstLineChars="200" w:firstLine="600"/>
        <w:jc w:val="left"/>
        <w:rPr>
          <w:rFonts w:ascii="仿宋_GB2312" w:eastAsia="仿宋_GB2312" w:hAnsi="宋体" w:cs="Arial"/>
          <w:sz w:val="30"/>
          <w:szCs w:val="30"/>
        </w:rPr>
      </w:pPr>
      <w:r>
        <w:rPr>
          <w:rFonts w:ascii="仿宋_GB2312" w:eastAsia="仿宋_GB2312" w:hAnsi="宋体" w:cs="Arial" w:hint="eastAsia"/>
          <w:sz w:val="30"/>
          <w:szCs w:val="30"/>
        </w:rPr>
        <w:t>建所70余</w:t>
      </w:r>
      <w:r>
        <w:rPr>
          <w:rFonts w:ascii="仿宋_GB2312" w:eastAsia="仿宋_GB2312" w:hAnsi="宋体" w:cs="Arial"/>
          <w:sz w:val="30"/>
          <w:szCs w:val="30"/>
        </w:rPr>
        <w:t>年</w:t>
      </w:r>
      <w:r>
        <w:rPr>
          <w:rFonts w:ascii="仿宋_GB2312" w:eastAsia="仿宋_GB2312" w:hAnsi="宋体" w:cs="Arial" w:hint="eastAsia"/>
          <w:sz w:val="30"/>
          <w:szCs w:val="30"/>
        </w:rPr>
        <w:t>以来，紧紧围绕“海洋生物资源开发与可持续利用研究”这一中心任务，先后承担并完成了</w:t>
      </w:r>
      <w:r>
        <w:rPr>
          <w:rFonts w:ascii="仿宋_GB2312" w:eastAsia="仿宋_GB2312" w:hAnsi="宋体" w:cs="Arial"/>
          <w:sz w:val="30"/>
          <w:szCs w:val="30"/>
        </w:rPr>
        <w:t>1500</w:t>
      </w:r>
      <w:r>
        <w:rPr>
          <w:rFonts w:ascii="仿宋_GB2312" w:eastAsia="仿宋_GB2312" w:hAnsi="宋体" w:cs="Arial" w:hint="eastAsia"/>
          <w:sz w:val="30"/>
          <w:szCs w:val="30"/>
        </w:rPr>
        <w:t>余项国家和省部级的研究课题，取得了</w:t>
      </w:r>
      <w:r>
        <w:rPr>
          <w:rFonts w:ascii="仿宋_GB2312" w:eastAsia="仿宋_GB2312" w:hAnsi="宋体" w:cs="Arial"/>
          <w:sz w:val="30"/>
          <w:szCs w:val="30"/>
        </w:rPr>
        <w:t>3</w:t>
      </w:r>
      <w:r>
        <w:rPr>
          <w:rFonts w:ascii="仿宋_GB2312" w:eastAsia="仿宋_GB2312" w:hAnsi="宋体" w:cs="Arial" w:hint="eastAsia"/>
          <w:sz w:val="30"/>
          <w:szCs w:val="30"/>
        </w:rPr>
        <w:t>00多项国家和省部级重大科研成果，获得国家及省部级奖励</w:t>
      </w:r>
      <w:r>
        <w:rPr>
          <w:rFonts w:ascii="仿宋_GB2312" w:eastAsia="仿宋_GB2312" w:hAnsi="宋体" w:cs="Arial"/>
          <w:sz w:val="30"/>
          <w:szCs w:val="30"/>
        </w:rPr>
        <w:t>200</w:t>
      </w:r>
      <w:r>
        <w:rPr>
          <w:rFonts w:ascii="仿宋_GB2312" w:eastAsia="仿宋_GB2312" w:hAnsi="宋体" w:cs="Arial" w:hint="eastAsia"/>
          <w:sz w:val="30"/>
          <w:szCs w:val="30"/>
        </w:rPr>
        <w:t>多项，其中国家级奖励4</w:t>
      </w:r>
      <w:r>
        <w:rPr>
          <w:rFonts w:ascii="仿宋_GB2312" w:eastAsia="仿宋_GB2312" w:hAnsi="宋体" w:cs="Arial"/>
          <w:sz w:val="30"/>
          <w:szCs w:val="30"/>
        </w:rPr>
        <w:t>4</w:t>
      </w:r>
      <w:r>
        <w:rPr>
          <w:rFonts w:ascii="仿宋_GB2312" w:eastAsia="仿宋_GB2312" w:hAnsi="宋体" w:cs="Arial" w:hint="eastAsia"/>
          <w:sz w:val="30"/>
          <w:szCs w:val="30"/>
        </w:rPr>
        <w:t>项。</w:t>
      </w:r>
    </w:p>
    <w:p w14:paraId="495087B6" w14:textId="77777777" w:rsidR="00B175C0" w:rsidRDefault="00B175C0" w:rsidP="00B175C0">
      <w:pPr>
        <w:spacing w:line="560" w:lineRule="exact"/>
        <w:ind w:firstLineChars="200" w:firstLine="600"/>
        <w:jc w:val="left"/>
        <w:rPr>
          <w:rFonts w:ascii="仿宋_GB2312" w:eastAsia="仿宋_GB2312" w:hAnsi="宋体" w:cs="Arial"/>
          <w:sz w:val="30"/>
          <w:szCs w:val="30"/>
        </w:rPr>
      </w:pPr>
      <w:r>
        <w:rPr>
          <w:rFonts w:ascii="仿宋_GB2312" w:eastAsia="仿宋_GB2312" w:hAnsi="宋体" w:cs="Arial" w:hint="eastAsia"/>
          <w:sz w:val="30"/>
          <w:szCs w:val="30"/>
        </w:rPr>
        <w:t>近年来，黄海水产研究所积极贯彻落实国家海洋强国和创新驱动发展战略，以服务国家需求为己任，面向社会，面向产业，及时调整学科，广揽人才，在渔业资源与生态系统、</w:t>
      </w:r>
      <w:r>
        <w:rPr>
          <w:rFonts w:ascii="仿宋_GB2312" w:eastAsia="仿宋_GB2312" w:hAnsi="宋体" w:cs="Arial"/>
          <w:sz w:val="30"/>
          <w:szCs w:val="30"/>
        </w:rPr>
        <w:t>海水</w:t>
      </w:r>
      <w:r>
        <w:rPr>
          <w:rFonts w:ascii="仿宋_GB2312" w:eastAsia="仿宋_GB2312" w:hAnsi="宋体" w:cs="Arial" w:hint="eastAsia"/>
          <w:sz w:val="30"/>
          <w:szCs w:val="30"/>
        </w:rPr>
        <w:t>养殖生态与技术、</w:t>
      </w:r>
      <w:r>
        <w:rPr>
          <w:rFonts w:ascii="仿宋_GB2312" w:eastAsia="仿宋_GB2312" w:hAnsi="宋体" w:cs="Arial"/>
          <w:sz w:val="30"/>
          <w:szCs w:val="30"/>
        </w:rPr>
        <w:t>养殖</w:t>
      </w:r>
      <w:r>
        <w:rPr>
          <w:rFonts w:ascii="仿宋_GB2312" w:eastAsia="仿宋_GB2312" w:hAnsi="宋体" w:cs="Arial" w:hint="eastAsia"/>
          <w:sz w:val="30"/>
          <w:szCs w:val="30"/>
        </w:rPr>
        <w:t>生物疾病控制与病原分子生物学、</w:t>
      </w:r>
      <w:r>
        <w:rPr>
          <w:rFonts w:ascii="仿宋_GB2312" w:eastAsia="仿宋_GB2312" w:hAnsi="宋体" w:cs="Arial"/>
          <w:sz w:val="30"/>
          <w:szCs w:val="30"/>
        </w:rPr>
        <w:t>种</w:t>
      </w:r>
      <w:r>
        <w:rPr>
          <w:rFonts w:ascii="仿宋_GB2312" w:eastAsia="仿宋_GB2312" w:hAnsi="宋体" w:cs="Arial" w:hint="eastAsia"/>
          <w:sz w:val="30"/>
          <w:szCs w:val="30"/>
        </w:rPr>
        <w:t>质资源与工程育种、</w:t>
      </w:r>
      <w:r>
        <w:rPr>
          <w:rFonts w:ascii="仿宋_GB2312" w:eastAsia="仿宋_GB2312" w:hAnsi="宋体" w:cs="Arial"/>
          <w:sz w:val="30"/>
          <w:szCs w:val="30"/>
        </w:rPr>
        <w:t>海洋</w:t>
      </w:r>
      <w:r>
        <w:rPr>
          <w:rFonts w:ascii="仿宋_GB2312" w:eastAsia="仿宋_GB2312" w:hAnsi="宋体" w:cs="Arial" w:hint="eastAsia"/>
          <w:sz w:val="30"/>
          <w:szCs w:val="30"/>
        </w:rPr>
        <w:t>产物资源与酶工程、</w:t>
      </w:r>
      <w:r>
        <w:rPr>
          <w:rFonts w:ascii="仿宋_GB2312" w:eastAsia="仿宋_GB2312" w:hAnsi="宋体" w:cs="Arial"/>
          <w:sz w:val="30"/>
          <w:szCs w:val="30"/>
        </w:rPr>
        <w:t>渔业</w:t>
      </w:r>
      <w:r>
        <w:rPr>
          <w:rFonts w:ascii="仿宋_GB2312" w:eastAsia="仿宋_GB2312" w:hAnsi="宋体" w:cs="Arial" w:hint="eastAsia"/>
          <w:sz w:val="30"/>
          <w:szCs w:val="30"/>
        </w:rPr>
        <w:t>环境与生物修复、</w:t>
      </w:r>
      <w:r>
        <w:rPr>
          <w:rFonts w:ascii="仿宋_GB2312" w:eastAsia="仿宋_GB2312" w:hAnsi="宋体" w:cs="Arial"/>
          <w:sz w:val="30"/>
          <w:szCs w:val="30"/>
        </w:rPr>
        <w:t>水产</w:t>
      </w:r>
      <w:r>
        <w:rPr>
          <w:rFonts w:ascii="仿宋_GB2312" w:eastAsia="仿宋_GB2312" w:hAnsi="宋体" w:cs="Arial" w:hint="eastAsia"/>
          <w:sz w:val="30"/>
          <w:szCs w:val="30"/>
        </w:rPr>
        <w:t>品质量与安全、</w:t>
      </w:r>
      <w:r>
        <w:rPr>
          <w:rFonts w:ascii="仿宋_GB2312" w:eastAsia="仿宋_GB2312" w:hAnsi="宋体" w:cs="Arial"/>
          <w:sz w:val="30"/>
          <w:szCs w:val="30"/>
        </w:rPr>
        <w:t>鱼</w:t>
      </w:r>
      <w:r>
        <w:rPr>
          <w:rFonts w:ascii="仿宋_GB2312" w:eastAsia="仿宋_GB2312" w:hAnsi="宋体" w:cs="Arial" w:hint="eastAsia"/>
          <w:sz w:val="30"/>
          <w:szCs w:val="30"/>
        </w:rPr>
        <w:t>类养殖与设施渔业、</w:t>
      </w:r>
      <w:r>
        <w:rPr>
          <w:rFonts w:ascii="仿宋_GB2312" w:eastAsia="仿宋_GB2312" w:hAnsi="宋体" w:cs="Arial"/>
          <w:sz w:val="30"/>
          <w:szCs w:val="30"/>
        </w:rPr>
        <w:t>食品</w:t>
      </w:r>
      <w:r>
        <w:rPr>
          <w:rFonts w:ascii="仿宋_GB2312" w:eastAsia="仿宋_GB2312" w:hAnsi="宋体" w:cs="Arial" w:hint="eastAsia"/>
          <w:sz w:val="30"/>
          <w:szCs w:val="30"/>
        </w:rPr>
        <w:t>工程与营养和水产生物技术与基因组等</w:t>
      </w:r>
      <w:r>
        <w:rPr>
          <w:rFonts w:ascii="仿宋" w:eastAsia="仿宋" w:hAnsi="仿宋"/>
          <w:sz w:val="30"/>
          <w:szCs w:val="30"/>
        </w:rPr>
        <w:t>基础前沿</w:t>
      </w:r>
      <w:r>
        <w:rPr>
          <w:rFonts w:ascii="仿宋" w:eastAsia="仿宋" w:hAnsi="仿宋" w:hint="eastAsia"/>
          <w:sz w:val="30"/>
          <w:szCs w:val="30"/>
        </w:rPr>
        <w:t>、公益性研究和应用技</w:t>
      </w:r>
      <w:r>
        <w:rPr>
          <w:rFonts w:ascii="仿宋" w:eastAsia="仿宋" w:hAnsi="仿宋" w:hint="eastAsia"/>
          <w:sz w:val="30"/>
          <w:szCs w:val="30"/>
        </w:rPr>
        <w:lastRenderedPageBreak/>
        <w:t>术研发</w:t>
      </w:r>
      <w:r>
        <w:rPr>
          <w:rFonts w:ascii="仿宋_GB2312" w:eastAsia="仿宋_GB2312" w:hAnsi="宋体" w:cs="Arial" w:hint="eastAsia"/>
          <w:sz w:val="30"/>
          <w:szCs w:val="30"/>
        </w:rPr>
        <w:t>方面开展了许多创新性的研究，为我国海洋渔业科学事业的发展和渔业经济建设做出了卓越贡献。</w:t>
      </w:r>
    </w:p>
    <w:p w14:paraId="317329E9" w14:textId="77777777" w:rsidR="00B175C0" w:rsidRDefault="00B175C0" w:rsidP="00B175C0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宋体" w:cs="Arial"/>
          <w:sz w:val="30"/>
          <w:szCs w:val="30"/>
        </w:rPr>
      </w:pPr>
      <w:r>
        <w:rPr>
          <w:rFonts w:ascii="仿宋_GB2312" w:eastAsia="仿宋_GB2312" w:hAnsi="宋体" w:cs="Arial" w:hint="eastAsia"/>
          <w:sz w:val="30"/>
          <w:szCs w:val="30"/>
        </w:rPr>
        <w:t>内设10个研究室、3个实验基地，在建国家级海洋渔业生物种质资源库，拥有海洋渔业资源科学调查船4艘：“北斗”号</w:t>
      </w:r>
      <w:r>
        <w:rPr>
          <w:rFonts w:ascii="仿宋" w:eastAsia="仿宋" w:hAnsi="仿宋" w:hint="eastAsia"/>
          <w:color w:val="000000"/>
          <w:sz w:val="32"/>
          <w:szCs w:val="32"/>
        </w:rPr>
        <w:t>（1600吨）</w:t>
      </w:r>
      <w:r>
        <w:rPr>
          <w:rFonts w:ascii="仿宋_GB2312" w:eastAsia="仿宋_GB2312" w:hAnsi="宋体" w:cs="Arial" w:hint="eastAsia"/>
          <w:sz w:val="30"/>
          <w:szCs w:val="30"/>
        </w:rPr>
        <w:t>、“中渔科101”号（93吨）、“中渔科102” 号（300吨），、“蓝海101” 号（3297吨）。</w:t>
      </w:r>
    </w:p>
    <w:p w14:paraId="2A1B8C7D" w14:textId="77777777" w:rsidR="00B175C0" w:rsidRDefault="00B175C0" w:rsidP="00B175C0">
      <w:pPr>
        <w:spacing w:line="5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Arial" w:hint="eastAsia"/>
          <w:sz w:val="30"/>
          <w:szCs w:val="30"/>
        </w:rPr>
        <w:t xml:space="preserve"> </w:t>
      </w:r>
      <w:r>
        <w:rPr>
          <w:rFonts w:ascii="仿宋_GB2312" w:eastAsia="仿宋_GB2312" w:hAnsi="宋体" w:cs="Arial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根据我所事业发展和人才队伍建设的需要，现面向社会公开招聘工作人员25人，招聘相关事宜公告如下：</w:t>
      </w:r>
    </w:p>
    <w:p w14:paraId="7DE95DC4" w14:textId="77777777" w:rsidR="00B175C0" w:rsidRDefault="00B175C0" w:rsidP="00B175C0">
      <w:pPr>
        <w:spacing w:line="500" w:lineRule="exact"/>
        <w:ind w:firstLineChars="200" w:firstLine="600"/>
        <w:rPr>
          <w:rStyle w:val="a4"/>
          <w:rFonts w:ascii="仿宋_GB2312" w:eastAsia="仿宋_GB2312" w:hAnsi="宋体"/>
          <w:b w:val="0"/>
          <w:bCs w:val="0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一、</w:t>
      </w:r>
      <w:r>
        <w:rPr>
          <w:rStyle w:val="a4"/>
          <w:rFonts w:ascii="仿宋_GB2312" w:eastAsia="仿宋_GB2312" w:hAnsi="宋体" w:cs="Tahoma" w:hint="eastAsia"/>
          <w:color w:val="464646"/>
          <w:sz w:val="30"/>
          <w:szCs w:val="30"/>
        </w:rPr>
        <w:t>招聘条件</w:t>
      </w:r>
    </w:p>
    <w:p w14:paraId="7CBF178B" w14:textId="77777777" w:rsidR="00B175C0" w:rsidRDefault="00B175C0" w:rsidP="00B175C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 遵纪守法，品行端正，身体健康，具有良好的协作精神。</w:t>
      </w:r>
    </w:p>
    <w:p w14:paraId="49F72CB3" w14:textId="77777777" w:rsidR="00B175C0" w:rsidRDefault="00B175C0" w:rsidP="00B175C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 具有扎实的专业基础理论知识，较好的学习掌握新知识、新技能的能力。</w:t>
      </w:r>
    </w:p>
    <w:p w14:paraId="2A7ABCF3" w14:textId="77777777" w:rsidR="00B175C0" w:rsidRDefault="00B175C0" w:rsidP="00B175C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 工作积极，责任心强，具有良好的开拓创新精神。</w:t>
      </w:r>
    </w:p>
    <w:p w14:paraId="41AF7BA9" w14:textId="77777777" w:rsidR="00B175C0" w:rsidRDefault="00B175C0" w:rsidP="00B175C0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宋体" w:eastAsia="仿宋_GB2312" w:hAnsi="宋体" w:hint="eastAsia"/>
          <w:sz w:val="30"/>
          <w:szCs w:val="30"/>
        </w:rPr>
        <w:t>  </w:t>
      </w:r>
      <w:r>
        <w:rPr>
          <w:rFonts w:ascii="仿宋_GB2312" w:eastAsia="仿宋_GB2312" w:hAnsi="宋体" w:hint="eastAsia"/>
          <w:sz w:val="30"/>
          <w:szCs w:val="30"/>
        </w:rPr>
        <w:t>4. 具备招聘岗位所要求的其他条件。</w:t>
      </w:r>
    </w:p>
    <w:p w14:paraId="0427E3E1" w14:textId="77777777" w:rsidR="00B175C0" w:rsidRDefault="00B175C0" w:rsidP="00B175C0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Style w:val="a4"/>
          <w:rFonts w:ascii="宋体" w:eastAsia="仿宋_GB2312" w:hAnsi="宋体" w:cs="Tahoma" w:hint="eastAsia"/>
          <w:color w:val="464646"/>
          <w:sz w:val="30"/>
          <w:szCs w:val="30"/>
        </w:rPr>
        <w:t xml:space="preserve">   </w:t>
      </w:r>
      <w:r>
        <w:rPr>
          <w:rStyle w:val="a4"/>
          <w:rFonts w:ascii="仿宋_GB2312" w:eastAsia="仿宋_GB2312" w:hAnsi="宋体" w:cs="Tahoma" w:hint="eastAsia"/>
          <w:color w:val="464646"/>
          <w:sz w:val="30"/>
          <w:szCs w:val="30"/>
        </w:rPr>
        <w:t>二、招聘岗位</w:t>
      </w:r>
    </w:p>
    <w:p w14:paraId="095DEE48" w14:textId="77777777" w:rsidR="00B175C0" w:rsidRDefault="00B175C0" w:rsidP="00B175C0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宋体" w:eastAsia="仿宋_GB2312" w:hAnsi="宋体" w:hint="eastAsia"/>
          <w:sz w:val="30"/>
          <w:szCs w:val="30"/>
        </w:rPr>
        <w:t>  </w:t>
      </w:r>
      <w:r>
        <w:rPr>
          <w:rFonts w:ascii="仿宋_GB2312" w:eastAsia="仿宋_GB2312" w:hAnsi="宋体" w:hint="eastAsia"/>
          <w:sz w:val="30"/>
          <w:szCs w:val="30"/>
        </w:rPr>
        <w:t>详见《中国水产科学研究院</w:t>
      </w:r>
      <w:hyperlink r:id="rId4" w:tgtFrame="_blank" w:history="1">
        <w:r>
          <w:rPr>
            <w:rStyle w:val="a3"/>
            <w:rFonts w:ascii="仿宋_GB2312" w:eastAsia="仿宋_GB2312" w:hAnsi="宋体" w:cs="Tahoma" w:hint="eastAsia"/>
            <w:color w:val="auto"/>
            <w:sz w:val="30"/>
            <w:szCs w:val="30"/>
          </w:rPr>
          <w:t>黄海水产研究所2019年公开招聘岗位信息</w:t>
        </w:r>
      </w:hyperlink>
      <w:r>
        <w:rPr>
          <w:rFonts w:ascii="仿宋_GB2312" w:eastAsia="仿宋_GB2312" w:hAnsi="宋体" w:hint="eastAsia"/>
          <w:sz w:val="30"/>
          <w:szCs w:val="30"/>
        </w:rPr>
        <w:t>一览表》。</w:t>
      </w:r>
    </w:p>
    <w:p w14:paraId="738AF4D4" w14:textId="77777777" w:rsidR="00B175C0" w:rsidRDefault="00B175C0" w:rsidP="00B175C0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Style w:val="a4"/>
          <w:rFonts w:ascii="宋体" w:eastAsia="仿宋_GB2312" w:hAnsi="宋体" w:cs="Tahoma" w:hint="eastAsia"/>
          <w:color w:val="464646"/>
          <w:sz w:val="30"/>
          <w:szCs w:val="30"/>
        </w:rPr>
        <w:t>  </w:t>
      </w:r>
      <w:r>
        <w:rPr>
          <w:rStyle w:val="a4"/>
          <w:rFonts w:ascii="仿宋_GB2312" w:eastAsia="仿宋_GB2312" w:hAnsi="宋体" w:cs="Tahoma" w:hint="eastAsia"/>
          <w:color w:val="464646"/>
          <w:sz w:val="30"/>
          <w:szCs w:val="30"/>
        </w:rPr>
        <w:t>三、招聘办法</w:t>
      </w:r>
    </w:p>
    <w:p w14:paraId="34DF5D75" w14:textId="3DD32D93" w:rsidR="00B175C0" w:rsidRDefault="00B175C0" w:rsidP="00B175C0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宋体" w:eastAsia="仿宋_GB2312" w:hAnsi="宋体" w:hint="eastAsia"/>
          <w:sz w:val="30"/>
          <w:szCs w:val="30"/>
        </w:rPr>
        <w:t>  </w:t>
      </w:r>
      <w:r>
        <w:rPr>
          <w:rFonts w:ascii="仿宋_GB2312" w:eastAsia="仿宋_GB2312" w:hAnsi="宋体" w:hint="eastAsia"/>
          <w:sz w:val="30"/>
          <w:szCs w:val="30"/>
        </w:rPr>
        <w:t>1. 应聘人员请填写《中国水产科学研究院黄海水产研究所2019年公开招聘工作人员简历》</w:t>
      </w:r>
      <w:r w:rsidR="00D77949">
        <w:rPr>
          <w:rFonts w:ascii="仿宋_GB2312" w:eastAsia="仿宋_GB2312" w:hAnsi="宋体" w:hint="eastAsia"/>
          <w:sz w:val="30"/>
          <w:szCs w:val="30"/>
        </w:rPr>
        <w:t>,</w:t>
      </w:r>
      <w:bookmarkStart w:id="0" w:name="_GoBack"/>
      <w:bookmarkEnd w:id="0"/>
      <w:r>
        <w:rPr>
          <w:rFonts w:ascii="仿宋_GB2312" w:eastAsia="仿宋_GB2312" w:hAnsi="宋体" w:hint="eastAsia"/>
          <w:sz w:val="30"/>
          <w:szCs w:val="30"/>
        </w:rPr>
        <w:t>（并附相关证明材料扫描件（详见简历中制作要求），电子格式发至</w:t>
      </w:r>
      <w:hyperlink r:id="rId5" w:history="1">
        <w:r w:rsidR="006565E6" w:rsidRPr="006565E6">
          <w:rPr>
            <w:rFonts w:eastAsiaTheme="minorEastAsia"/>
            <w:b/>
            <w:color w:val="C00000"/>
            <w:sz w:val="28"/>
            <w:szCs w:val="28"/>
          </w:rPr>
          <w:t>ysfrirsc@126.com</w:t>
        </w:r>
      </w:hyperlink>
      <w:r w:rsidR="006565E6" w:rsidRPr="006565E6">
        <w:rPr>
          <w:rFonts w:eastAsiaTheme="minorEastAsia" w:hint="eastAsia"/>
          <w:b/>
          <w:color w:val="C00000"/>
          <w:sz w:val="28"/>
          <w:szCs w:val="28"/>
        </w:rPr>
        <w:t>,</w:t>
      </w:r>
      <w:hyperlink r:id="rId6" w:history="1">
        <w:r w:rsidR="006565E6" w:rsidRPr="006565E6">
          <w:rPr>
            <w:rStyle w:val="a3"/>
            <w:rFonts w:eastAsia="仿宋_GB2312" w:hint="eastAsia"/>
            <w:b/>
            <w:color w:val="C00000"/>
            <w:sz w:val="28"/>
            <w:szCs w:val="28"/>
          </w:rPr>
          <w:t>zhaopin@ysfri.ac.cn</w:t>
        </w:r>
      </w:hyperlink>
      <w:r>
        <w:rPr>
          <w:rFonts w:ascii="仿宋_GB2312" w:eastAsia="仿宋_GB2312" w:hAnsi="宋体" w:hint="eastAsia"/>
          <w:sz w:val="30"/>
          <w:szCs w:val="30"/>
        </w:rPr>
        <w:t>，发送邮件时标题格式为“岗位编号-最高学位-姓名-毕业学校-毕业专业-研究方向”，并通过邮件确认。</w:t>
      </w:r>
    </w:p>
    <w:p w14:paraId="78110F77" w14:textId="77777777" w:rsidR="00B175C0" w:rsidRDefault="00B175C0" w:rsidP="00B175C0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2. 根据有关规定，按照招聘岗位的条件要求，将对应聘者进行资格审查、考试、考核、体检等工作，最终的拟聘人选在所网站上公示。</w:t>
      </w:r>
    </w:p>
    <w:p w14:paraId="418B50C0" w14:textId="77777777" w:rsidR="00B175C0" w:rsidRDefault="00B175C0" w:rsidP="00B175C0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 xml:space="preserve">     3. 简历接收截止时间：20</w:t>
      </w:r>
      <w:r>
        <w:rPr>
          <w:rFonts w:ascii="仿宋_GB2312" w:eastAsia="仿宋_GB2312" w:hAnsi="宋体"/>
          <w:sz w:val="30"/>
          <w:szCs w:val="30"/>
        </w:rPr>
        <w:t>19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>30</w:t>
      </w:r>
      <w:r>
        <w:rPr>
          <w:rFonts w:ascii="仿宋_GB2312" w:eastAsia="仿宋_GB2312" w:hAnsi="宋体" w:hint="eastAsia"/>
          <w:sz w:val="30"/>
          <w:szCs w:val="30"/>
        </w:rPr>
        <w:t>日。</w:t>
      </w:r>
    </w:p>
    <w:p w14:paraId="18A5ADCB" w14:textId="77777777" w:rsidR="00B175C0" w:rsidRDefault="00B175C0" w:rsidP="00B175C0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4. 根据接收简历情况，分批次组织面试和笔试，各岗位的具体考试时间另行通知。请应聘人员关注我所网站，及时了解考试安排、录用公示等相关信息。</w:t>
      </w:r>
    </w:p>
    <w:p w14:paraId="270908A2" w14:textId="77777777" w:rsidR="00B175C0" w:rsidRDefault="00B175C0" w:rsidP="00B175C0">
      <w:pPr>
        <w:spacing w:line="500" w:lineRule="exact"/>
        <w:rPr>
          <w:rStyle w:val="a4"/>
          <w:rFonts w:ascii="仿宋_GB2312" w:eastAsia="仿宋_GB2312" w:hAnsi="宋体" w:cs="Tahoma"/>
          <w:color w:val="000000"/>
          <w:sz w:val="30"/>
          <w:szCs w:val="30"/>
        </w:rPr>
      </w:pPr>
      <w:r>
        <w:rPr>
          <w:rStyle w:val="a4"/>
          <w:rFonts w:ascii="宋体" w:eastAsia="仿宋_GB2312" w:hAnsi="宋体" w:cs="Tahoma" w:hint="eastAsia"/>
          <w:color w:val="464646"/>
          <w:sz w:val="30"/>
          <w:szCs w:val="30"/>
        </w:rPr>
        <w:t> </w:t>
      </w:r>
      <w:r>
        <w:rPr>
          <w:rStyle w:val="a4"/>
          <w:rFonts w:ascii="仿宋_GB2312" w:eastAsia="仿宋_GB2312" w:hAnsi="宋体" w:cs="Tahoma" w:hint="eastAsia"/>
          <w:color w:val="000000"/>
          <w:sz w:val="30"/>
          <w:szCs w:val="30"/>
        </w:rPr>
        <w:t> </w:t>
      </w:r>
      <w:r>
        <w:rPr>
          <w:rStyle w:val="a4"/>
          <w:rFonts w:ascii="仿宋_GB2312" w:eastAsia="仿宋_GB2312" w:hAnsi="宋体" w:cs="Tahoma" w:hint="eastAsia"/>
          <w:color w:val="000000"/>
          <w:sz w:val="30"/>
          <w:szCs w:val="30"/>
        </w:rPr>
        <w:t>四、相关</w:t>
      </w:r>
      <w:r>
        <w:rPr>
          <w:rStyle w:val="a4"/>
          <w:rFonts w:ascii="仿宋_GB2312" w:eastAsia="仿宋_GB2312" w:hAnsi="宋体" w:cs="Tahoma"/>
          <w:color w:val="000000"/>
          <w:sz w:val="30"/>
          <w:szCs w:val="30"/>
        </w:rPr>
        <w:t>待遇和</w:t>
      </w:r>
      <w:r>
        <w:rPr>
          <w:rStyle w:val="a4"/>
          <w:rFonts w:ascii="仿宋_GB2312" w:eastAsia="仿宋_GB2312" w:hAnsi="宋体" w:cs="Tahoma" w:hint="eastAsia"/>
          <w:color w:val="000000"/>
          <w:sz w:val="30"/>
          <w:szCs w:val="30"/>
        </w:rPr>
        <w:t>优惠条件</w:t>
      </w:r>
    </w:p>
    <w:p w14:paraId="209CF80F" w14:textId="77777777" w:rsidR="00B175C0" w:rsidRDefault="00B175C0" w:rsidP="00B175C0">
      <w:pPr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 一经录用，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进入事业编制。符合条件的优秀人</w:t>
      </w:r>
      <w:r>
        <w:rPr>
          <w:rFonts w:ascii="仿宋_GB2312" w:eastAsia="仿宋_GB2312" w:hAnsi="宋体"/>
          <w:color w:val="000000"/>
          <w:sz w:val="30"/>
          <w:szCs w:val="30"/>
        </w:rPr>
        <w:t>才可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享受</w:t>
      </w:r>
      <w:r>
        <w:rPr>
          <w:rFonts w:ascii="仿宋_GB2312" w:eastAsia="仿宋_GB2312" w:hAnsi="宋体"/>
          <w:color w:val="000000"/>
          <w:sz w:val="30"/>
          <w:szCs w:val="30"/>
        </w:rPr>
        <w:t>山东省、青岛市和青岛海洋科学与技术（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试</w:t>
      </w:r>
      <w:r>
        <w:rPr>
          <w:rFonts w:ascii="仿宋_GB2312" w:eastAsia="仿宋_GB2312" w:hAnsi="宋体"/>
          <w:color w:val="000000"/>
          <w:sz w:val="30"/>
          <w:szCs w:val="30"/>
        </w:rPr>
        <w:t>点）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国家</w:t>
      </w:r>
      <w:r>
        <w:rPr>
          <w:rFonts w:ascii="仿宋_GB2312" w:eastAsia="仿宋_GB2312" w:hAnsi="宋体"/>
          <w:color w:val="000000"/>
          <w:sz w:val="30"/>
          <w:szCs w:val="30"/>
        </w:rPr>
        <w:t>实验室人才引进政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策</w:t>
      </w:r>
      <w:r>
        <w:rPr>
          <w:rFonts w:ascii="仿宋_GB2312" w:eastAsia="仿宋_GB2312" w:hAnsi="宋体"/>
          <w:color w:val="000000"/>
          <w:sz w:val="30"/>
          <w:szCs w:val="30"/>
        </w:rPr>
        <w:t>。</w:t>
      </w:r>
    </w:p>
    <w:p w14:paraId="40E51CAF" w14:textId="77777777" w:rsidR="00B175C0" w:rsidRDefault="00B175C0" w:rsidP="00B175C0">
      <w:pPr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 研究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所有</w:t>
      </w:r>
      <w:r>
        <w:rPr>
          <w:rFonts w:ascii="仿宋_GB2312" w:eastAsia="仿宋_GB2312" w:hAnsi="宋体"/>
          <w:color w:val="000000"/>
          <w:sz w:val="30"/>
          <w:szCs w:val="30"/>
        </w:rPr>
        <w:t>食堂，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为单身职工提供宿舍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，</w:t>
      </w:r>
      <w:r>
        <w:rPr>
          <w:rFonts w:ascii="仿宋_GB2312" w:eastAsia="仿宋_GB2312" w:hAnsi="宋体"/>
          <w:color w:val="000000"/>
          <w:sz w:val="30"/>
          <w:szCs w:val="30"/>
        </w:rPr>
        <w:t>为已婚职工提供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5年</w:t>
      </w:r>
      <w:r>
        <w:rPr>
          <w:rFonts w:ascii="仿宋_GB2312" w:eastAsia="仿宋_GB2312" w:hAnsi="宋体"/>
          <w:color w:val="000000"/>
          <w:sz w:val="30"/>
          <w:szCs w:val="30"/>
        </w:rPr>
        <w:t>低租金周转房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（90平米</w:t>
      </w:r>
      <w:r>
        <w:rPr>
          <w:rFonts w:ascii="仿宋_GB2312" w:eastAsia="仿宋_GB2312" w:hAnsi="宋体"/>
          <w:color w:val="000000"/>
          <w:sz w:val="30"/>
          <w:szCs w:val="30"/>
        </w:rPr>
        <w:t>左右）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；同时，具有</w:t>
      </w:r>
      <w:r>
        <w:rPr>
          <w:rFonts w:ascii="仿宋_GB2312" w:eastAsia="仿宋_GB2312" w:hAnsi="宋体"/>
          <w:color w:val="000000"/>
          <w:sz w:val="30"/>
          <w:szCs w:val="30"/>
        </w:rPr>
        <w:t>研究生学历的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新</w:t>
      </w:r>
      <w:r>
        <w:rPr>
          <w:rFonts w:ascii="仿宋_GB2312" w:eastAsia="仿宋_GB2312" w:hAnsi="宋体"/>
          <w:color w:val="000000"/>
          <w:sz w:val="30"/>
          <w:szCs w:val="30"/>
        </w:rPr>
        <w:t>职工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可</w:t>
      </w:r>
      <w:r>
        <w:rPr>
          <w:rFonts w:ascii="仿宋_GB2312" w:eastAsia="仿宋_GB2312" w:hAnsi="宋体"/>
          <w:color w:val="000000"/>
          <w:sz w:val="30"/>
          <w:szCs w:val="30"/>
        </w:rPr>
        <w:t>按青岛市政策享受住房补贴（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3年）。</w:t>
      </w:r>
    </w:p>
    <w:p w14:paraId="308A391F" w14:textId="77777777" w:rsidR="00B175C0" w:rsidRDefault="00B175C0" w:rsidP="00B175C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 年龄在35岁以下博士毕业生，可选择先进入所博士后科研工作站从事研究工作，相关待遇如下：</w:t>
      </w:r>
    </w:p>
    <w:p w14:paraId="41BE220B" w14:textId="77777777" w:rsidR="00B175C0" w:rsidRDefault="00B175C0" w:rsidP="00B175C0">
      <w:pPr>
        <w:spacing w:line="500" w:lineRule="exact"/>
        <w:ind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（1）年薪不低于15万元。</w:t>
      </w:r>
      <w:r>
        <w:rPr>
          <w:rFonts w:ascii="仿宋_GB2312" w:eastAsia="仿宋_GB2312" w:hAnsi="宋体" w:hint="eastAsia"/>
          <w:sz w:val="30"/>
          <w:szCs w:val="30"/>
        </w:rPr>
        <w:t> </w:t>
      </w:r>
    </w:p>
    <w:p w14:paraId="362CDA49" w14:textId="77777777" w:rsidR="00B175C0" w:rsidRDefault="00B175C0" w:rsidP="00B175C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（2）出站留所，可按青岛市政策享受安家补贴2</w:t>
      </w:r>
      <w:r>
        <w:rPr>
          <w:rFonts w:ascii="仿宋_GB2312" w:eastAsia="仿宋_GB2312" w:hAnsi="宋体"/>
          <w:sz w:val="30"/>
          <w:szCs w:val="30"/>
        </w:rPr>
        <w:t>5万元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14:paraId="71BEF7A3" w14:textId="77777777" w:rsidR="00B175C0" w:rsidRDefault="00B175C0" w:rsidP="00B175C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 出</w:t>
      </w:r>
      <w:r>
        <w:rPr>
          <w:rFonts w:ascii="仿宋_GB2312" w:eastAsia="仿宋_GB2312" w:hAnsi="宋体"/>
          <w:sz w:val="30"/>
          <w:szCs w:val="30"/>
        </w:rPr>
        <w:t>站博士后来所工作可按青岛市政策享受安家补贴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5万元。</w:t>
      </w:r>
    </w:p>
    <w:p w14:paraId="462F0F3E" w14:textId="77777777" w:rsidR="00B175C0" w:rsidRDefault="00B175C0" w:rsidP="00B175C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5. </w:t>
      </w:r>
      <w:r>
        <w:rPr>
          <w:rFonts w:ascii="仿宋_GB2312" w:eastAsia="仿宋_GB2312" w:hAnsi="宋体" w:hint="eastAsia"/>
          <w:sz w:val="30"/>
          <w:szCs w:val="30"/>
        </w:rPr>
        <w:t>通过评审的优秀应聘人员，可以免租金使用90平米周转房3年。</w:t>
      </w:r>
    </w:p>
    <w:p w14:paraId="16688E13" w14:textId="77777777" w:rsidR="00B175C0" w:rsidRDefault="00B175C0" w:rsidP="00B175C0">
      <w:pPr>
        <w:spacing w:line="500" w:lineRule="exact"/>
        <w:ind w:firstLineChars="200" w:firstLine="600"/>
        <w:rPr>
          <w:rStyle w:val="a4"/>
          <w:rFonts w:ascii="仿宋_GB2312" w:eastAsia="仿宋_GB2312" w:hAnsi="宋体" w:cs="Tahoma"/>
          <w:color w:val="464646"/>
          <w:sz w:val="30"/>
          <w:szCs w:val="30"/>
        </w:rPr>
      </w:pPr>
      <w:r>
        <w:rPr>
          <w:rStyle w:val="a4"/>
          <w:rFonts w:ascii="仿宋_GB2312" w:eastAsia="仿宋_GB2312" w:hAnsi="宋体" w:cs="Tahoma" w:hint="eastAsia"/>
          <w:color w:val="464646"/>
          <w:sz w:val="30"/>
          <w:szCs w:val="30"/>
        </w:rPr>
        <w:t>五</w:t>
      </w:r>
      <w:r>
        <w:rPr>
          <w:rStyle w:val="a4"/>
          <w:rFonts w:ascii="仿宋_GB2312" w:eastAsia="仿宋_GB2312" w:hAnsi="宋体" w:cs="Tahoma"/>
          <w:color w:val="464646"/>
          <w:sz w:val="30"/>
          <w:szCs w:val="30"/>
        </w:rPr>
        <w:t>、</w:t>
      </w:r>
      <w:r>
        <w:rPr>
          <w:rStyle w:val="a4"/>
          <w:rFonts w:ascii="仿宋_GB2312" w:eastAsia="仿宋_GB2312" w:hAnsi="宋体" w:cs="Tahoma" w:hint="eastAsia"/>
          <w:color w:val="464646"/>
          <w:sz w:val="30"/>
          <w:szCs w:val="30"/>
        </w:rPr>
        <w:t>联系方式</w:t>
      </w:r>
    </w:p>
    <w:p w14:paraId="441F2C7E" w14:textId="77777777" w:rsidR="00B175C0" w:rsidRDefault="00B175C0" w:rsidP="00B175C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单位地址：山东省青岛市市南区南京路106号黄海所人事处</w:t>
      </w:r>
    </w:p>
    <w:p w14:paraId="7AFAC373" w14:textId="77777777" w:rsidR="00B175C0" w:rsidRDefault="00B175C0" w:rsidP="00B175C0">
      <w:pPr>
        <w:spacing w:line="500" w:lineRule="exact"/>
        <w:ind w:firstLineChars="248" w:firstLine="744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联 系 人：吕老师、周老师   </w:t>
      </w:r>
    </w:p>
    <w:p w14:paraId="0128FF47" w14:textId="3F534076" w:rsidR="00B175C0" w:rsidRDefault="00B175C0" w:rsidP="00B175C0">
      <w:pPr>
        <w:spacing w:line="500" w:lineRule="exact"/>
        <w:ind w:firstLineChars="248" w:firstLine="744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邮箱：</w:t>
      </w:r>
      <w:r w:rsidRPr="006565E6">
        <w:rPr>
          <w:rFonts w:ascii="微软雅黑" w:eastAsia="微软雅黑" w:hAnsi="微软雅黑" w:hint="eastAsia"/>
          <w:b/>
          <w:color w:val="C00000"/>
          <w:sz w:val="28"/>
          <w:szCs w:val="28"/>
        </w:rPr>
        <w:t>zhaopin@ysfri.ac.c</w:t>
      </w:r>
      <w:r w:rsidRPr="00785832">
        <w:rPr>
          <w:rFonts w:ascii="微软雅黑" w:eastAsia="微软雅黑" w:hAnsi="微软雅黑" w:hint="eastAsia"/>
          <w:b/>
          <w:color w:val="C00000"/>
          <w:sz w:val="28"/>
          <w:szCs w:val="28"/>
        </w:rPr>
        <w:t>n</w:t>
      </w:r>
      <w:r w:rsidR="006565E6" w:rsidRPr="00785832">
        <w:rPr>
          <w:rFonts w:ascii="微软雅黑" w:eastAsia="微软雅黑" w:hAnsi="微软雅黑"/>
          <w:b/>
          <w:color w:val="C00000"/>
          <w:sz w:val="28"/>
          <w:szCs w:val="28"/>
        </w:rPr>
        <w:t>,</w:t>
      </w:r>
      <w:hyperlink r:id="rId7" w:history="1">
        <w:r w:rsidR="00785832" w:rsidRPr="00785832">
          <w:rPr>
            <w:rStyle w:val="a3"/>
            <w:rFonts w:ascii="微软雅黑" w:eastAsia="微软雅黑" w:hAnsi="微软雅黑"/>
            <w:b/>
            <w:color w:val="C00000"/>
            <w:sz w:val="28"/>
            <w:szCs w:val="28"/>
          </w:rPr>
          <w:t>ysfrirsc@126.com</w:t>
        </w:r>
      </w:hyperlink>
    </w:p>
    <w:p w14:paraId="53A67EC8" w14:textId="77DCB3B9" w:rsidR="005A6E6D" w:rsidRDefault="00B175C0" w:rsidP="00B175C0">
      <w:pPr>
        <w:rPr>
          <w:rFonts w:ascii="宋体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6565E6">
        <w:rPr>
          <w:rFonts w:ascii="仿宋_GB2312" w:eastAsia="仿宋_GB2312" w:hAnsi="宋体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 xml:space="preserve">联系电话：0532-85817503     邮编：266071   </w:t>
      </w:r>
      <w:r>
        <w:rPr>
          <w:rFonts w:ascii="宋体" w:hAnsi="宋体" w:hint="eastAsia"/>
          <w:sz w:val="30"/>
          <w:szCs w:val="30"/>
        </w:rPr>
        <w:t xml:space="preserve"> </w:t>
      </w:r>
    </w:p>
    <w:p w14:paraId="68E7BDA3" w14:textId="3616080E" w:rsidR="00785832" w:rsidRDefault="00785832" w:rsidP="00B175C0"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                             </w:t>
      </w:r>
    </w:p>
    <w:sectPr w:rsidR="00785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6D"/>
    <w:rsid w:val="005A6E6D"/>
    <w:rsid w:val="006565E6"/>
    <w:rsid w:val="006762C1"/>
    <w:rsid w:val="00785832"/>
    <w:rsid w:val="00B175C0"/>
    <w:rsid w:val="00D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9FBD"/>
  <w15:chartTrackingRefBased/>
  <w15:docId w15:val="{2EBD69BF-3B39-4B8B-877C-1D318ADD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5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75C0"/>
    <w:rPr>
      <w:strike w:val="0"/>
      <w:dstrike w:val="0"/>
      <w:color w:val="003366"/>
      <w:u w:val="none"/>
    </w:rPr>
  </w:style>
  <w:style w:type="character" w:styleId="a4">
    <w:name w:val="Strong"/>
    <w:qFormat/>
    <w:rsid w:val="00B175C0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65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sfrirsc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pin@ysfri.ac.cn" TargetMode="External"/><Relationship Id="rId5" Type="http://schemas.openxmlformats.org/officeDocument/2006/relationships/hyperlink" Target="mailto:ysfrirsc@126.com" TargetMode="External"/><Relationship Id="rId4" Type="http://schemas.openxmlformats.org/officeDocument/2006/relationships/hyperlink" Target="http://www.agrihr.gov.cn/Portals/0/XZTZ/2008-10-14-14-19-58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7</cp:revision>
  <dcterms:created xsi:type="dcterms:W3CDTF">2019-04-10T12:15:00Z</dcterms:created>
  <dcterms:modified xsi:type="dcterms:W3CDTF">2019-04-10T12:19:00Z</dcterms:modified>
</cp:coreProperties>
</file>